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D" w:rsidRDefault="00BF173D" w:rsidP="00BF173D"/>
    <w:p w:rsidR="00BF173D" w:rsidRDefault="00BF173D" w:rsidP="00BF17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представленные лицами, замещающими муниципальные должности муниципальной службы администрации Польниковского сельского поселения Почепского района Брянской области за отчетный финансовый год с 1 января 201</w:t>
      </w:r>
      <w:r w:rsidR="004A16E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4A16E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года, для размещения на официальном сайте</w:t>
      </w: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501"/>
        <w:gridCol w:w="2132"/>
        <w:gridCol w:w="2208"/>
        <w:gridCol w:w="1516"/>
        <w:gridCol w:w="1161"/>
        <w:gridCol w:w="726"/>
        <w:gridCol w:w="943"/>
        <w:gridCol w:w="1335"/>
        <w:gridCol w:w="1210"/>
        <w:gridCol w:w="1134"/>
        <w:gridCol w:w="2410"/>
      </w:tblGrid>
      <w:tr w:rsidR="004A16E0" w:rsidTr="004A16E0">
        <w:trPr>
          <w:trHeight w:val="582"/>
        </w:trPr>
        <w:tc>
          <w:tcPr>
            <w:tcW w:w="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и должность муниципального служащего Члены семьи – супруга (супруг) и несовершеннолетних детей</w:t>
            </w:r>
          </w:p>
        </w:tc>
        <w:tc>
          <w:tcPr>
            <w:tcW w:w="7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муниципальному служащему, его супруг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на праве собственности муниципальному служащему, его супруг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супруга) и несовершеннолетних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муниципального служащего, его супруг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>супруга) и несовершеннолетних детей в рублях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транспорного средства, ценных бумаг, долей участия, паев в уставных 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A16E0" w:rsidTr="004A16E0">
        <w:trPr>
          <w:trHeight w:val="1440"/>
        </w:trPr>
        <w:tc>
          <w:tcPr>
            <w:tcW w:w="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участки, кв.м.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дома, кв.м.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Квартиры, кв.м.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(вид), кв.м.</w:t>
            </w: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</w:tr>
      <w:tr w:rsidR="004A16E0" w:rsidTr="004A16E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6E0" w:rsidTr="004A16E0">
        <w:trPr>
          <w:trHeight w:val="1782"/>
        </w:trPr>
        <w:tc>
          <w:tcPr>
            <w:tcW w:w="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</w:p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</w:p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 Василий Сергеевич, глава Польниковского сельского поселения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Приусадебный 2900 индивидуальная, полевой 420000 – индивидуальная, полевой</w:t>
            </w:r>
            <w:r w:rsidR="0017006E">
              <w:rPr>
                <w:rFonts w:ascii="Times New Roman" w:hAnsi="Times New Roman"/>
                <w:color w:val="000000"/>
              </w:rPr>
              <w:t xml:space="preserve"> 650000 индивидуальная, общая долевая </w:t>
            </w:r>
            <w:r w:rsidR="00755908">
              <w:rPr>
                <w:rFonts w:ascii="Times New Roman" w:hAnsi="Times New Roman"/>
                <w:color w:val="000000"/>
              </w:rPr>
              <w:t xml:space="preserve">2/1078 – 41200000, </w:t>
            </w:r>
            <w:r w:rsidR="00755908">
              <w:rPr>
                <w:rFonts w:ascii="Times New Roman" w:hAnsi="Times New Roman"/>
                <w:color w:val="000000"/>
              </w:rPr>
              <w:lastRenderedPageBreak/>
              <w:t>общая долевая 19/1078 41200000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755908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Индивидуальный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4A16E0">
              <w:rPr>
                <w:rFonts w:ascii="Times New Roman" w:eastAsia="Calibri" w:hAnsi="Times New Roman" w:cs="Times New Roman"/>
                <w:color w:val="000000"/>
              </w:rPr>
              <w:t xml:space="preserve"> 66,4 Россия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755908" w:rsidP="00755908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329875.00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A16E0" w:rsidTr="004A16E0">
        <w:tc>
          <w:tcPr>
            <w:tcW w:w="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Индивидуальная-24200</w:t>
            </w:r>
            <w:r w:rsidR="00B6289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полевой</w:t>
            </w:r>
            <w:proofErr w:type="gramEnd"/>
          </w:p>
          <w:p w:rsidR="00B6289F" w:rsidRDefault="00B6289F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 3594000 полевой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долевая собственность 1/3  66,4 Россия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16E0" w:rsidRDefault="00B6289F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16E0" w:rsidRDefault="00B6289F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16E0" w:rsidRDefault="00B6289F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16E0" w:rsidRDefault="00B6289F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 условные земельные доли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16E0" w:rsidRDefault="00B6289F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B6289F" w:rsidP="00B6289F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186899.95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A16E0" w:rsidTr="004A16E0">
        <w:tc>
          <w:tcPr>
            <w:tcW w:w="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</w:p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Горова Лариса Александровна, ведущий специалист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9F" w:rsidRDefault="00B6289F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– 2098,</w:t>
            </w:r>
          </w:p>
          <w:p w:rsidR="004A16E0" w:rsidRDefault="004A16E0" w:rsidP="00B628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полевой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</w:t>
            </w:r>
            <w:r w:rsidR="00B6289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00 Россия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B6289F">
            <w:pPr>
              <w:ind w:left="-21" w:right="-9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собственность </w:t>
            </w:r>
            <w:r w:rsidR="00B6289F">
              <w:rPr>
                <w:rFonts w:ascii="Times New Roman" w:eastAsia="Calibri" w:hAnsi="Times New Roman" w:cs="Times New Roman"/>
                <w:color w:val="000000"/>
              </w:rPr>
              <w:t xml:space="preserve">72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Россия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A16E0" w:rsidRDefault="00B6289F" w:rsidP="00B6289F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370858.24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A16E0" w:rsidTr="004A16E0">
        <w:tc>
          <w:tcPr>
            <w:tcW w:w="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6E0" w:rsidRDefault="004A16E0" w:rsidP="004A1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B6289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приусадебный 1</w:t>
            </w:r>
            <w:r w:rsidR="00B6289F">
              <w:rPr>
                <w:rFonts w:ascii="Times New Roman" w:eastAsia="Calibri" w:hAnsi="Times New Roman" w:cs="Times New Roman"/>
                <w:color w:val="00000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  <w:p w:rsidR="00B6289F" w:rsidRDefault="00B6289F" w:rsidP="00B6289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долевая собственность ¼ 88,4 Россия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6E0" w:rsidRDefault="00B6289F" w:rsidP="00B6289F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395029.60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E0" w:rsidRDefault="004A16E0" w:rsidP="004A16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A323C" w:rsidRDefault="004A16E0">
      <w:r>
        <w:br w:type="textWrapping" w:clear="all"/>
      </w:r>
    </w:p>
    <w:sectPr w:rsidR="001A323C" w:rsidSect="00BF173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73D"/>
    <w:rsid w:val="0017006E"/>
    <w:rsid w:val="001A323C"/>
    <w:rsid w:val="002B7A90"/>
    <w:rsid w:val="004A16E0"/>
    <w:rsid w:val="00755908"/>
    <w:rsid w:val="00B25553"/>
    <w:rsid w:val="00B6289F"/>
    <w:rsid w:val="00B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4</cp:revision>
  <dcterms:created xsi:type="dcterms:W3CDTF">2018-08-08T08:50:00Z</dcterms:created>
  <dcterms:modified xsi:type="dcterms:W3CDTF">2018-08-08T10:50:00Z</dcterms:modified>
</cp:coreProperties>
</file>